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第十三届“挑战杯”南昌大学大学生创业计划竞赛作品申报要求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大赛下设5个赛事作品组别：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1.科技创新和未来产业——突出科技创新，在人工智能、网络信息、生命科学、新材料、新能源等领域，结合实践观察设计项目。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2.乡村振兴和城乡统筹——围绕实施乡村振兴战略和城乡统筹发展战略，在农林牧渔、电子商务、旅游休闲等领域，结合实践观察设计项目。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3.城市治理和社会服务——围绕国家治理体系和治理能力现代化建设，在政务服务、消费生活、医疗服务、教育培训、交通物流、金融服务等领域，结合实践观察设计项目。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4.生态环保和可持续发展——围绕可持续发展战略，在环境治理、可持续资源开发、生态环保、清洁能源应用等领域，结合实践观察设计项目。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 w:val="0"/>
          <w:sz w:val="32"/>
        </w:rPr>
        <w:sectPr>
          <w:pgSz w:w="11906" w:h="16838"/>
          <w:pgMar w:top="1984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>5.文化创意和区域合作——突出共融、共享，紧密围绕“一带一路”和“京津冀”、“长三角”、“粤港澳大湾区”、“成渝经济圈”等经济合作带建设，在工艺与设计、动漫广告、体育竞技和国际文化传播、对外交流培训、对外经贸等领域，结合实践观察设计项目。</w:t>
      </w:r>
      <w:bookmarkStart w:id="0" w:name="_GoBack"/>
      <w:bookmarkEnd w:id="0"/>
    </w:p>
    <w:p>
      <w:pPr>
        <w:tabs>
          <w:tab w:val="left" w:pos="1360"/>
        </w:tabs>
        <w:spacing w:line="360" w:lineRule="auto"/>
        <w:rPr>
          <w:rFonts w:eastAsia="仿宋_GB2312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80659"/>
    <w:rsid w:val="0001473E"/>
    <w:rsid w:val="00025FEE"/>
    <w:rsid w:val="00065667"/>
    <w:rsid w:val="00080116"/>
    <w:rsid w:val="000B1409"/>
    <w:rsid w:val="000B20FB"/>
    <w:rsid w:val="000D646A"/>
    <w:rsid w:val="000E1EFA"/>
    <w:rsid w:val="000E4C81"/>
    <w:rsid w:val="00125DF2"/>
    <w:rsid w:val="001A5855"/>
    <w:rsid w:val="001B288A"/>
    <w:rsid w:val="001B6C79"/>
    <w:rsid w:val="001F7280"/>
    <w:rsid w:val="002422BC"/>
    <w:rsid w:val="00287DFD"/>
    <w:rsid w:val="002A3FA3"/>
    <w:rsid w:val="002C58C9"/>
    <w:rsid w:val="002D68E5"/>
    <w:rsid w:val="00303BE0"/>
    <w:rsid w:val="003205D5"/>
    <w:rsid w:val="00345BE1"/>
    <w:rsid w:val="003553A5"/>
    <w:rsid w:val="0036772C"/>
    <w:rsid w:val="0039005B"/>
    <w:rsid w:val="003A2759"/>
    <w:rsid w:val="003E1234"/>
    <w:rsid w:val="003E1FCC"/>
    <w:rsid w:val="00420CB8"/>
    <w:rsid w:val="00477B5E"/>
    <w:rsid w:val="00480DFF"/>
    <w:rsid w:val="00481B24"/>
    <w:rsid w:val="00483EEA"/>
    <w:rsid w:val="004D7D62"/>
    <w:rsid w:val="00504628"/>
    <w:rsid w:val="00537CF3"/>
    <w:rsid w:val="005649B1"/>
    <w:rsid w:val="005A26DF"/>
    <w:rsid w:val="00651448"/>
    <w:rsid w:val="00666CA2"/>
    <w:rsid w:val="006932A0"/>
    <w:rsid w:val="006C71F6"/>
    <w:rsid w:val="006D200D"/>
    <w:rsid w:val="00704A86"/>
    <w:rsid w:val="007055E0"/>
    <w:rsid w:val="00710B59"/>
    <w:rsid w:val="00760A61"/>
    <w:rsid w:val="007B0FAA"/>
    <w:rsid w:val="007F5B12"/>
    <w:rsid w:val="00816453"/>
    <w:rsid w:val="00850803"/>
    <w:rsid w:val="0086507F"/>
    <w:rsid w:val="00871389"/>
    <w:rsid w:val="00871B03"/>
    <w:rsid w:val="008A54B5"/>
    <w:rsid w:val="008A67E4"/>
    <w:rsid w:val="008A7AC8"/>
    <w:rsid w:val="008D6B74"/>
    <w:rsid w:val="009553AA"/>
    <w:rsid w:val="00956928"/>
    <w:rsid w:val="00965FFA"/>
    <w:rsid w:val="00967A2B"/>
    <w:rsid w:val="00977422"/>
    <w:rsid w:val="009A4017"/>
    <w:rsid w:val="009E01AD"/>
    <w:rsid w:val="00A44823"/>
    <w:rsid w:val="00A801BE"/>
    <w:rsid w:val="00A90124"/>
    <w:rsid w:val="00AF6F80"/>
    <w:rsid w:val="00B41721"/>
    <w:rsid w:val="00B83E4F"/>
    <w:rsid w:val="00B84503"/>
    <w:rsid w:val="00B926F0"/>
    <w:rsid w:val="00C86AE5"/>
    <w:rsid w:val="00C9266E"/>
    <w:rsid w:val="00CB7F68"/>
    <w:rsid w:val="00D0192E"/>
    <w:rsid w:val="00D258FB"/>
    <w:rsid w:val="00D32416"/>
    <w:rsid w:val="00D42201"/>
    <w:rsid w:val="00D467F0"/>
    <w:rsid w:val="00D50EFC"/>
    <w:rsid w:val="00D61B6D"/>
    <w:rsid w:val="00DE532D"/>
    <w:rsid w:val="00E06B3B"/>
    <w:rsid w:val="00E419A3"/>
    <w:rsid w:val="00E91DF2"/>
    <w:rsid w:val="00ED1ED3"/>
    <w:rsid w:val="00F013DF"/>
    <w:rsid w:val="00F04F73"/>
    <w:rsid w:val="00F0618F"/>
    <w:rsid w:val="00F50019"/>
    <w:rsid w:val="00F775AC"/>
    <w:rsid w:val="00F81E90"/>
    <w:rsid w:val="036747DA"/>
    <w:rsid w:val="1BFB3EF9"/>
    <w:rsid w:val="1C3148BF"/>
    <w:rsid w:val="1E911203"/>
    <w:rsid w:val="215A5537"/>
    <w:rsid w:val="21D22413"/>
    <w:rsid w:val="2E434B8A"/>
    <w:rsid w:val="2FF12204"/>
    <w:rsid w:val="30286CA6"/>
    <w:rsid w:val="38505DBF"/>
    <w:rsid w:val="3A6C72B2"/>
    <w:rsid w:val="403E2167"/>
    <w:rsid w:val="4112446F"/>
    <w:rsid w:val="454A7A98"/>
    <w:rsid w:val="4696638B"/>
    <w:rsid w:val="48022831"/>
    <w:rsid w:val="49737845"/>
    <w:rsid w:val="49A61F86"/>
    <w:rsid w:val="4DEC734C"/>
    <w:rsid w:val="50FD7602"/>
    <w:rsid w:val="555645C5"/>
    <w:rsid w:val="5C380DC4"/>
    <w:rsid w:val="5E0D40E7"/>
    <w:rsid w:val="64D13695"/>
    <w:rsid w:val="6AEF7618"/>
    <w:rsid w:val="6E592125"/>
    <w:rsid w:val="7259381C"/>
    <w:rsid w:val="767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eastAsia="华文中宋"/>
      <w:b/>
      <w:sz w:val="44"/>
    </w:rPr>
  </w:style>
  <w:style w:type="paragraph" w:styleId="3">
    <w:name w:val="Body Text Indent"/>
    <w:basedOn w:val="1"/>
    <w:qFormat/>
    <w:uiPriority w:val="0"/>
    <w:pPr>
      <w:spacing w:line="500" w:lineRule="atLeast"/>
      <w:ind w:firstLine="648"/>
    </w:pPr>
    <w:rPr>
      <w:rFonts w:hint="eastAsia" w:eastAsia="仿宋_GB2312"/>
      <w:sz w:val="2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eastAsia="华文行楷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eastAsia="华文行楷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5677</Words>
  <Characters>5788</Characters>
  <Lines>45</Lines>
  <Paragraphs>12</Paragraphs>
  <TotalTime>23</TotalTime>
  <ScaleCrop>false</ScaleCrop>
  <LinksUpToDate>false</LinksUpToDate>
  <CharactersWithSpaces>6117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2021-11-19T03:37:00Z</dcterms:created>
  <dc:creator>田思雨</dc:creator>
  <cp:lastModifiedBy>草莓酱</cp:lastModifiedBy>
  <dcterms:modified xsi:type="dcterms:W3CDTF">2021-12-10T07:15:46Z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C669AD5A8B6B4A02AF2BB457322C036A</vt:lpwstr>
  </property>
</Properties>
</file>